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46E3" w14:textId="7C338D44" w:rsidR="006B2268" w:rsidRDefault="00F72D0B">
      <w:hyperlink r:id="rId4" w:tgtFrame="_blank" w:history="1">
        <w:r>
          <w:rPr>
            <w:rStyle w:val="Hyperlink"/>
            <w:rFonts w:ascii="Arial Narrow" w:hAnsi="Arial Narrow" w:cs="Calibri"/>
            <w:color w:val="000000"/>
            <w:shd w:val="clear" w:color="auto" w:fill="FFFFFF"/>
          </w:rPr>
          <w:t>https://youtube.com/live/-w7J10mKj84?feature=share</w:t>
        </w:r>
      </w:hyperlink>
    </w:p>
    <w:sectPr w:rsidR="006B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0"/>
    <w:rsid w:val="00591F30"/>
    <w:rsid w:val="006B2268"/>
    <w:rsid w:val="00853600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C8650-40FF-4CA3-AB50-FB8C292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live/-w7J10mKj84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Saema</dc:creator>
  <cp:keywords/>
  <dc:description/>
  <cp:lastModifiedBy>Syed Saema</cp:lastModifiedBy>
  <cp:revision>2</cp:revision>
  <dcterms:created xsi:type="dcterms:W3CDTF">2024-07-12T06:40:00Z</dcterms:created>
  <dcterms:modified xsi:type="dcterms:W3CDTF">2024-07-12T06:40:00Z</dcterms:modified>
</cp:coreProperties>
</file>